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D72" w:rsidRDefault="00F36D72" w:rsidP="00FD4524">
      <w:pPr>
        <w:pStyle w:val="20"/>
        <w:shd w:val="clear" w:color="auto" w:fill="auto"/>
        <w:spacing w:line="240" w:lineRule="auto"/>
        <w:ind w:left="20" w:right="40" w:firstLine="567"/>
        <w:rPr>
          <w:b/>
          <w:sz w:val="24"/>
          <w:szCs w:val="24"/>
        </w:rPr>
      </w:pPr>
      <w:r w:rsidRPr="00F36D72">
        <w:rPr>
          <w:b/>
          <w:sz w:val="24"/>
          <w:szCs w:val="24"/>
        </w:rPr>
        <w:t>АННОТАЦИЯ К РАБОЧЕЙ ПРОГРАММЕ ПО АНГЛИЙСКОМУ ЯЗЫКУ</w:t>
      </w:r>
    </w:p>
    <w:p w:rsidR="00F36D72" w:rsidRDefault="00F36D72" w:rsidP="00FD4524">
      <w:pPr>
        <w:pStyle w:val="20"/>
        <w:shd w:val="clear" w:color="auto" w:fill="auto"/>
        <w:spacing w:line="240" w:lineRule="auto"/>
        <w:ind w:left="20" w:right="40" w:firstLine="567"/>
        <w:rPr>
          <w:b/>
          <w:sz w:val="24"/>
          <w:szCs w:val="24"/>
        </w:rPr>
      </w:pPr>
    </w:p>
    <w:p w:rsidR="00FD4524" w:rsidRPr="00F36D72" w:rsidRDefault="00FD4524" w:rsidP="00FD4524">
      <w:pPr>
        <w:pStyle w:val="20"/>
        <w:shd w:val="clear" w:color="auto" w:fill="auto"/>
        <w:spacing w:line="240" w:lineRule="auto"/>
        <w:ind w:left="20" w:right="40" w:firstLine="567"/>
        <w:rPr>
          <w:sz w:val="28"/>
          <w:szCs w:val="28"/>
        </w:rPr>
      </w:pPr>
      <w:proofErr w:type="gramStart"/>
      <w:r w:rsidRPr="00F36D72">
        <w:rPr>
          <w:sz w:val="28"/>
          <w:szCs w:val="28"/>
        </w:rPr>
        <w:t xml:space="preserve">Рабочая  программа  по английскому  языку разработана для обучения в 8 классе МОУ </w:t>
      </w:r>
      <w:r w:rsidR="00F36D72" w:rsidRPr="00F36D72">
        <w:rPr>
          <w:sz w:val="28"/>
          <w:szCs w:val="28"/>
        </w:rPr>
        <w:t xml:space="preserve">«Зинаидинская основная общеобразовательная школа»  </w:t>
      </w:r>
      <w:r w:rsidRPr="00F36D72">
        <w:rPr>
          <w:sz w:val="28"/>
          <w:szCs w:val="28"/>
        </w:rPr>
        <w:t xml:space="preserve"> на основе  федерального компонента государственного образовательного стандарта 2004 года,  примерной программы основного общего образования по иностранным языкам 2004 года, с учетом методических рекомендаций авторской  программы курса  английского языка </w:t>
      </w:r>
      <w:proofErr w:type="spellStart"/>
      <w:r w:rsidRPr="00F36D72">
        <w:rPr>
          <w:sz w:val="28"/>
          <w:szCs w:val="28"/>
        </w:rPr>
        <w:t>Биболетовой</w:t>
      </w:r>
      <w:proofErr w:type="spellEnd"/>
      <w:r w:rsidRPr="00F36D72">
        <w:rPr>
          <w:sz w:val="28"/>
          <w:szCs w:val="28"/>
        </w:rPr>
        <w:t xml:space="preserve"> М.З., </w:t>
      </w:r>
      <w:proofErr w:type="spellStart"/>
      <w:r w:rsidRPr="00F36D72">
        <w:rPr>
          <w:sz w:val="28"/>
          <w:szCs w:val="28"/>
        </w:rPr>
        <w:t>Трубаневой</w:t>
      </w:r>
      <w:proofErr w:type="spellEnd"/>
      <w:r w:rsidRPr="00F36D72">
        <w:rPr>
          <w:sz w:val="28"/>
          <w:szCs w:val="28"/>
        </w:rPr>
        <w:t xml:space="preserve"> Н.Н к линии УМК и материалов авторского учебно-методического комплекта.</w:t>
      </w:r>
      <w:proofErr w:type="gramEnd"/>
    </w:p>
    <w:p w:rsidR="00FD4524" w:rsidRPr="00F36D72" w:rsidRDefault="00FD4524" w:rsidP="00FD4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D72">
        <w:rPr>
          <w:rFonts w:ascii="Times New Roman" w:hAnsi="Times New Roman" w:cs="Times New Roman"/>
          <w:sz w:val="28"/>
          <w:szCs w:val="28"/>
        </w:rPr>
        <w:t>Рабочая программа ориентирована на использование учебно-методического комплекта Английский с удовольствием «</w:t>
      </w:r>
      <w:r w:rsidRPr="00F36D72">
        <w:rPr>
          <w:rFonts w:ascii="Times New Roman" w:hAnsi="Times New Roman" w:cs="Times New Roman"/>
          <w:color w:val="000000"/>
          <w:sz w:val="28"/>
          <w:szCs w:val="28"/>
          <w:lang w:val="en-US"/>
        </w:rPr>
        <w:t>Enjoy</w:t>
      </w:r>
      <w:r w:rsidRPr="00F36D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6D72">
        <w:rPr>
          <w:rFonts w:ascii="Times New Roman" w:hAnsi="Times New Roman" w:cs="Times New Roman"/>
          <w:color w:val="000000"/>
          <w:sz w:val="28"/>
          <w:szCs w:val="28"/>
          <w:lang w:val="en-US"/>
        </w:rPr>
        <w:t>English</w:t>
      </w:r>
      <w:r w:rsidRPr="00F36D72">
        <w:rPr>
          <w:rFonts w:ascii="Times New Roman" w:hAnsi="Times New Roman" w:cs="Times New Roman"/>
          <w:color w:val="000000"/>
          <w:sz w:val="28"/>
          <w:szCs w:val="28"/>
        </w:rPr>
        <w:t xml:space="preserve">» для 8 класса общеобразовательных </w:t>
      </w:r>
      <w:r w:rsidR="00F36D72" w:rsidRPr="00F36D72">
        <w:rPr>
          <w:rFonts w:ascii="Times New Roman" w:hAnsi="Times New Roman" w:cs="Times New Roman"/>
          <w:color w:val="000000"/>
          <w:sz w:val="28"/>
          <w:szCs w:val="28"/>
        </w:rPr>
        <w:t>учреждений - Обнинск: Титул, 20</w:t>
      </w:r>
      <w:r w:rsidRPr="00F36D7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36D72" w:rsidRPr="00F36D72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F36D72">
        <w:rPr>
          <w:rFonts w:ascii="Times New Roman" w:hAnsi="Times New Roman" w:cs="Times New Roman"/>
          <w:color w:val="000000"/>
          <w:sz w:val="28"/>
          <w:szCs w:val="28"/>
        </w:rPr>
        <w:t xml:space="preserve"> год. В состав УМК входит</w:t>
      </w:r>
      <w:r w:rsidRPr="00F36D7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F36D72">
        <w:rPr>
          <w:rFonts w:ascii="Times New Roman" w:hAnsi="Times New Roman" w:cs="Times New Roman"/>
          <w:sz w:val="28"/>
          <w:szCs w:val="28"/>
        </w:rPr>
        <w:t>учебник, рабочая тетрадь «</w:t>
      </w:r>
      <w:r w:rsidRPr="00F36D72">
        <w:rPr>
          <w:rFonts w:ascii="Times New Roman" w:hAnsi="Times New Roman" w:cs="Times New Roman"/>
          <w:color w:val="000000"/>
          <w:sz w:val="28"/>
          <w:szCs w:val="28"/>
          <w:lang w:val="en-US"/>
        </w:rPr>
        <w:t>Enjoy</w:t>
      </w:r>
      <w:r w:rsidRPr="00F36D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6D72">
        <w:rPr>
          <w:rFonts w:ascii="Times New Roman" w:hAnsi="Times New Roman" w:cs="Times New Roman"/>
          <w:color w:val="000000"/>
          <w:sz w:val="28"/>
          <w:szCs w:val="28"/>
          <w:lang w:val="en-US"/>
        </w:rPr>
        <w:t>English</w:t>
      </w:r>
      <w:r w:rsidRPr="00F36D72">
        <w:rPr>
          <w:rFonts w:ascii="Times New Roman" w:hAnsi="Times New Roman" w:cs="Times New Roman"/>
          <w:color w:val="000000"/>
          <w:sz w:val="28"/>
          <w:szCs w:val="28"/>
        </w:rPr>
        <w:t xml:space="preserve">-8» </w:t>
      </w:r>
      <w:proofErr w:type="spellStart"/>
      <w:r w:rsidRPr="00F36D72">
        <w:rPr>
          <w:rFonts w:ascii="Times New Roman" w:hAnsi="Times New Roman" w:cs="Times New Roman"/>
          <w:color w:val="000000"/>
          <w:sz w:val="28"/>
          <w:szCs w:val="28"/>
        </w:rPr>
        <w:t>идр</w:t>
      </w:r>
      <w:proofErr w:type="spellEnd"/>
      <w:r w:rsidRPr="00F36D7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F36D72">
        <w:rPr>
          <w:rFonts w:ascii="Times New Roman" w:hAnsi="Times New Roman" w:cs="Times New Roman"/>
          <w:sz w:val="28"/>
          <w:szCs w:val="28"/>
        </w:rPr>
        <w:t>согласно перечню учебников</w:t>
      </w:r>
      <w:r w:rsidRPr="00F36D72">
        <w:rPr>
          <w:rFonts w:ascii="Times New Roman" w:hAnsi="Times New Roman" w:cs="Times New Roman"/>
          <w:color w:val="000000"/>
          <w:sz w:val="28"/>
          <w:szCs w:val="28"/>
        </w:rPr>
        <w:t xml:space="preserve"> для 8 класса общеобразовательных учреждений</w:t>
      </w:r>
      <w:r w:rsidRPr="00F36D72">
        <w:rPr>
          <w:rFonts w:ascii="Times New Roman" w:hAnsi="Times New Roman" w:cs="Times New Roman"/>
          <w:sz w:val="28"/>
          <w:szCs w:val="28"/>
        </w:rPr>
        <w:t xml:space="preserve">, утвержденных приказом </w:t>
      </w:r>
      <w:proofErr w:type="spellStart"/>
      <w:r w:rsidRPr="00F36D7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F36D72">
        <w:rPr>
          <w:rFonts w:ascii="Times New Roman" w:hAnsi="Times New Roman" w:cs="Times New Roman"/>
          <w:sz w:val="28"/>
          <w:szCs w:val="28"/>
        </w:rPr>
        <w:t xml:space="preserve"> РФ, используемого для достижения поставленной цели в соответствии с образовательной программой учреждения. </w:t>
      </w:r>
    </w:p>
    <w:p w:rsidR="00FD4524" w:rsidRPr="00F36D72" w:rsidRDefault="00FD4524" w:rsidP="00FD45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D72">
        <w:rPr>
          <w:rFonts w:ascii="Times New Roman" w:hAnsi="Times New Roman" w:cs="Times New Roman"/>
          <w:sz w:val="28"/>
          <w:szCs w:val="28"/>
        </w:rPr>
        <w:t>Рабочая программа рассчитана на 105 часов (3 учебных часа в неделю), в том числе 4 комплексных контрольных работы.</w:t>
      </w:r>
    </w:p>
    <w:p w:rsidR="00FD4524" w:rsidRPr="00F36D72" w:rsidRDefault="00FD4524" w:rsidP="00F36D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D72">
        <w:rPr>
          <w:rFonts w:ascii="Times New Roman" w:hAnsi="Times New Roman" w:cs="Times New Roman"/>
          <w:color w:val="000000"/>
          <w:sz w:val="28"/>
          <w:szCs w:val="28"/>
        </w:rPr>
        <w:t xml:space="preserve">Преобладающей формой контроля являются контрольные работы по 4 видам речевой деятельности,  проводимые 1 раз в четверть, рассчитанные на 20минут, на контроль говорения отводится 1 час. Всего 4 комплексные контрольные работы по </w:t>
      </w:r>
      <w:proofErr w:type="spellStart"/>
      <w:r w:rsidRPr="00F36D72">
        <w:rPr>
          <w:rFonts w:ascii="Times New Roman" w:hAnsi="Times New Roman" w:cs="Times New Roman"/>
          <w:color w:val="000000"/>
          <w:sz w:val="28"/>
          <w:szCs w:val="28"/>
        </w:rPr>
        <w:t>аудированию</w:t>
      </w:r>
      <w:proofErr w:type="spellEnd"/>
      <w:r w:rsidRPr="00F36D72">
        <w:rPr>
          <w:rFonts w:ascii="Times New Roman" w:hAnsi="Times New Roman" w:cs="Times New Roman"/>
          <w:color w:val="000000"/>
          <w:sz w:val="28"/>
          <w:szCs w:val="28"/>
        </w:rPr>
        <w:t>, ч</w:t>
      </w:r>
      <w:r w:rsidR="00F36D72" w:rsidRPr="00F36D72">
        <w:rPr>
          <w:rFonts w:ascii="Times New Roman" w:hAnsi="Times New Roman" w:cs="Times New Roman"/>
          <w:color w:val="000000"/>
          <w:sz w:val="28"/>
          <w:szCs w:val="28"/>
        </w:rPr>
        <w:t xml:space="preserve">тению, письму и говорению. </w:t>
      </w:r>
      <w:r w:rsidRPr="00F36D72">
        <w:rPr>
          <w:rFonts w:ascii="Times New Roman" w:hAnsi="Times New Roman" w:cs="Times New Roman"/>
          <w:color w:val="000000"/>
          <w:sz w:val="28"/>
          <w:szCs w:val="28"/>
        </w:rPr>
        <w:t xml:space="preserve">Также используются проверочные диагностические тесты на 5-15 мин, проверочные самостоятельные работы на 10-15 мин, словарные диктанты на 5-7 мин. </w:t>
      </w:r>
    </w:p>
    <w:p w:rsidR="00FD4524" w:rsidRPr="00F36D72" w:rsidRDefault="00F36D72" w:rsidP="00FD45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6D72">
        <w:rPr>
          <w:rFonts w:ascii="Times New Roman" w:hAnsi="Times New Roman" w:cs="Times New Roman"/>
          <w:sz w:val="28"/>
          <w:szCs w:val="28"/>
        </w:rPr>
        <w:t>Рабочая программа представляет собой целостный документ, включающий пять разделов: пояснительную записку</w:t>
      </w:r>
      <w:r>
        <w:rPr>
          <w:rFonts w:ascii="Times New Roman" w:hAnsi="Times New Roman" w:cs="Times New Roman"/>
          <w:sz w:val="28"/>
          <w:szCs w:val="28"/>
        </w:rPr>
        <w:t>, т</w:t>
      </w:r>
      <w:r w:rsidRPr="00F36D72">
        <w:rPr>
          <w:rFonts w:ascii="Times New Roman" w:hAnsi="Times New Roman" w:cs="Times New Roman"/>
          <w:sz w:val="28"/>
          <w:szCs w:val="28"/>
        </w:rPr>
        <w:t xml:space="preserve">ребования </w:t>
      </w:r>
      <w:r>
        <w:rPr>
          <w:rFonts w:ascii="Times New Roman" w:hAnsi="Times New Roman" w:cs="Times New Roman"/>
          <w:sz w:val="28"/>
          <w:szCs w:val="28"/>
        </w:rPr>
        <w:t xml:space="preserve">к уровню подготовки обучающихся, </w:t>
      </w:r>
      <w:r w:rsidRPr="00F36D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36D72">
        <w:rPr>
          <w:rFonts w:ascii="Times New Roman" w:hAnsi="Times New Roman" w:cs="Times New Roman"/>
          <w:sz w:val="28"/>
          <w:szCs w:val="28"/>
        </w:rPr>
        <w:t>чебно-тематическое планирование, содержание тем у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F36D72">
        <w:rPr>
          <w:rFonts w:ascii="Times New Roman" w:hAnsi="Times New Roman" w:cs="Times New Roman"/>
          <w:sz w:val="28"/>
          <w:szCs w:val="28"/>
        </w:rPr>
        <w:t>ебного курс</w:t>
      </w:r>
      <w:r w:rsidR="00497385">
        <w:rPr>
          <w:rFonts w:ascii="Times New Roman" w:hAnsi="Times New Roman" w:cs="Times New Roman"/>
          <w:sz w:val="28"/>
          <w:szCs w:val="28"/>
        </w:rPr>
        <w:t>а, перечень учебно-методического</w:t>
      </w:r>
      <w:r w:rsidRPr="00F36D72">
        <w:rPr>
          <w:rFonts w:ascii="Times New Roman" w:hAnsi="Times New Roman" w:cs="Times New Roman"/>
          <w:sz w:val="28"/>
          <w:szCs w:val="28"/>
        </w:rPr>
        <w:t xml:space="preserve"> обеспечения.</w:t>
      </w:r>
    </w:p>
    <w:p w:rsidR="007E2DBE" w:rsidRPr="00F36D72" w:rsidRDefault="007E2DBE" w:rsidP="007E2D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2DBE" w:rsidRPr="00F36D72" w:rsidRDefault="007E2DBE" w:rsidP="007E2D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E2DBE" w:rsidRPr="00F36D72" w:rsidSect="00153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1C678A"/>
    <w:rsid w:val="000E27C7"/>
    <w:rsid w:val="00153B2E"/>
    <w:rsid w:val="001C678A"/>
    <w:rsid w:val="003A7E7B"/>
    <w:rsid w:val="0041199A"/>
    <w:rsid w:val="00430247"/>
    <w:rsid w:val="0043317F"/>
    <w:rsid w:val="00497385"/>
    <w:rsid w:val="004E271A"/>
    <w:rsid w:val="00596255"/>
    <w:rsid w:val="005F5DD1"/>
    <w:rsid w:val="006B644A"/>
    <w:rsid w:val="00744BC9"/>
    <w:rsid w:val="007C0AAF"/>
    <w:rsid w:val="007E2DBE"/>
    <w:rsid w:val="008C4764"/>
    <w:rsid w:val="00C613DE"/>
    <w:rsid w:val="00D63519"/>
    <w:rsid w:val="00F36D72"/>
    <w:rsid w:val="00FD4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C678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Курсив"/>
    <w:basedOn w:val="2"/>
    <w:rsid w:val="001C678A"/>
    <w:rPr>
      <w:i/>
      <w:iCs/>
      <w:color w:val="000000"/>
      <w:spacing w:val="0"/>
      <w:w w:val="100"/>
      <w:position w:val="0"/>
      <w:sz w:val="24"/>
      <w:szCs w:val="24"/>
      <w:lang w:val="ru-RU"/>
    </w:rPr>
  </w:style>
  <w:style w:type="paragraph" w:customStyle="1" w:styleId="20">
    <w:name w:val="Основной текст (2)"/>
    <w:basedOn w:val="a"/>
    <w:link w:val="2"/>
    <w:rsid w:val="001C678A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10">
    <w:name w:val="Основной текст 21"/>
    <w:basedOn w:val="a"/>
    <w:rsid w:val="001C678A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link w:val="a4"/>
    <w:uiPriority w:val="1"/>
    <w:qFormat/>
    <w:rsid w:val="001C6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C678A"/>
    <w:rPr>
      <w:b/>
      <w:bCs/>
    </w:rPr>
  </w:style>
  <w:style w:type="character" w:customStyle="1" w:styleId="a4">
    <w:name w:val="Без интервала Знак"/>
    <w:link w:val="a3"/>
    <w:uiPriority w:val="1"/>
    <w:locked/>
    <w:rsid w:val="001C678A"/>
    <w:rPr>
      <w:rFonts w:ascii="Times New Roman" w:eastAsia="Times New Roman" w:hAnsi="Times New Roman" w:cs="Times New Roman"/>
      <w:sz w:val="24"/>
      <w:szCs w:val="24"/>
    </w:rPr>
  </w:style>
  <w:style w:type="paragraph" w:customStyle="1" w:styleId="211">
    <w:name w:val="Основной текст 21"/>
    <w:basedOn w:val="a"/>
    <w:rsid w:val="0043024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71">
    <w:name w:val="Font Style71"/>
    <w:basedOn w:val="a0"/>
    <w:uiPriority w:val="99"/>
    <w:rsid w:val="0043024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F07B0-775A-4ED2-8786-4F6FA7F4D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Костинов</cp:lastModifiedBy>
  <cp:revision>4</cp:revision>
  <dcterms:created xsi:type="dcterms:W3CDTF">2013-10-19T20:15:00Z</dcterms:created>
  <dcterms:modified xsi:type="dcterms:W3CDTF">2014-04-03T23:08:00Z</dcterms:modified>
</cp:coreProperties>
</file>